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350" w:rsidRDefault="0069691D">
      <w:r>
        <w:t xml:space="preserve">Введите в адресной строке </w:t>
      </w:r>
      <w:proofErr w:type="spellStart"/>
      <w:r>
        <w:t>веб-браузера</w:t>
      </w:r>
      <w:proofErr w:type="spellEnd"/>
      <w:r>
        <w:t xml:space="preserve"> адрес </w:t>
      </w:r>
      <w:proofErr w:type="spellStart"/>
      <w:proofErr w:type="gramStart"/>
      <w:r>
        <w:t>интернет-центра</w:t>
      </w:r>
      <w:proofErr w:type="spellEnd"/>
      <w:proofErr w:type="gramEnd"/>
      <w:r>
        <w:t xml:space="preserve">: </w:t>
      </w:r>
      <w:r>
        <w:rPr>
          <w:rStyle w:val="a3"/>
          <w:u w:val="single"/>
        </w:rPr>
        <w:t>my.keenetic.net</w:t>
      </w:r>
      <w:r>
        <w:t xml:space="preserve"> или </w:t>
      </w:r>
      <w:r>
        <w:rPr>
          <w:rStyle w:val="a3"/>
          <w:u w:val="single"/>
        </w:rPr>
        <w:t>192.168.1.1</w:t>
      </w:r>
      <w:r>
        <w:t>.</w:t>
      </w:r>
    </w:p>
    <w:p w:rsidR="0069691D" w:rsidRDefault="0069691D">
      <w:r>
        <w:rPr>
          <w:noProof/>
          <w:lang w:eastAsia="ru-RU"/>
        </w:rPr>
        <w:drawing>
          <wp:inline distT="0" distB="0" distL="0" distR="0">
            <wp:extent cx="3219450" cy="647700"/>
            <wp:effectExtent l="19050" t="0" r="0" b="0"/>
            <wp:docPr id="1" name="Рисунок 1" descr="http://zyxel.ru/sites/default/files/kb/326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yxel.ru/sites/default/files/kb/3261-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1D" w:rsidRDefault="0069691D">
      <w:r>
        <w:rPr>
          <w:noProof/>
          <w:lang w:eastAsia="ru-RU"/>
        </w:rPr>
        <w:drawing>
          <wp:inline distT="0" distB="0" distL="0" distR="0">
            <wp:extent cx="2905125" cy="647700"/>
            <wp:effectExtent l="19050" t="0" r="9525" b="0"/>
            <wp:docPr id="4" name="Рисунок 4" descr="http://zyxel.ru/sites/default/files/kb/326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yxel.ru/sites/default/files/kb/3261-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1D" w:rsidRDefault="0069691D">
      <w:r>
        <w:t xml:space="preserve">Вы увидите страницу приветствия </w:t>
      </w:r>
      <w:proofErr w:type="spellStart"/>
      <w:r>
        <w:t>веб-конфигуратора</w:t>
      </w:r>
      <w:proofErr w:type="spellEnd"/>
      <w:r>
        <w:t xml:space="preserve"> </w:t>
      </w:r>
      <w:proofErr w:type="spellStart"/>
      <w:proofErr w:type="gramStart"/>
      <w:r>
        <w:t>интернет-центра</w:t>
      </w:r>
      <w:proofErr w:type="spellEnd"/>
      <w:proofErr w:type="gramEnd"/>
      <w:r>
        <w:t>.</w:t>
      </w:r>
    </w:p>
    <w:p w:rsidR="0069691D" w:rsidRDefault="0069691D">
      <w:r>
        <w:rPr>
          <w:noProof/>
          <w:lang w:eastAsia="ru-RU"/>
        </w:rPr>
        <w:drawing>
          <wp:inline distT="0" distB="0" distL="0" distR="0">
            <wp:extent cx="6570345" cy="3643396"/>
            <wp:effectExtent l="19050" t="0" r="1905" b="0"/>
            <wp:docPr id="7" name="Рисунок 7" descr="http://zyxel.ru/sites/default/files/kb/326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yxel.ru/sites/default/files/kb/3261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1D" w:rsidRDefault="0069691D" w:rsidP="0069691D">
      <w:pPr>
        <w:pStyle w:val="a6"/>
      </w:pPr>
      <w:r>
        <w:t xml:space="preserve">Щелкните на странице приветствия </w:t>
      </w:r>
      <w:proofErr w:type="spellStart"/>
      <w:r>
        <w:t>веб-конфигуратора</w:t>
      </w:r>
      <w:proofErr w:type="spellEnd"/>
      <w:r>
        <w:t xml:space="preserve"> по кнопке </w:t>
      </w:r>
      <w:r>
        <w:rPr>
          <w:rStyle w:val="a3"/>
        </w:rPr>
        <w:t>Быстрая настройка</w:t>
      </w:r>
      <w:r>
        <w:t>. Запустится мастер, который позволит вам настроить подключение в диалоговом режиме без необходимости предварительного изучения подробных инструкций и технических деталей. По завершении настройки он проверит исправность подключения.</w:t>
      </w:r>
    </w:p>
    <w:p w:rsidR="0069691D" w:rsidRDefault="0069691D" w:rsidP="0069691D">
      <w:pPr>
        <w:pStyle w:val="a6"/>
      </w:pPr>
      <w:r>
        <w:t xml:space="preserve">Итак, нажав на </w:t>
      </w:r>
      <w:proofErr w:type="gramStart"/>
      <w:r>
        <w:t>кнопку</w:t>
      </w:r>
      <w:proofErr w:type="gramEnd"/>
      <w:r>
        <w:t xml:space="preserve"> </w:t>
      </w:r>
      <w:r>
        <w:rPr>
          <w:rStyle w:val="a3"/>
        </w:rPr>
        <w:t>Быстрая настройка</w:t>
      </w:r>
      <w:r>
        <w:t xml:space="preserve"> вы увидите сообщение </w:t>
      </w:r>
      <w:r>
        <w:rPr>
          <w:rStyle w:val="a3"/>
        </w:rPr>
        <w:t>Интернет-кабель не подключен</w:t>
      </w:r>
      <w:r>
        <w:t xml:space="preserve">. Для продолжения настройки подключите интернет-кабель к синему разъему </w:t>
      </w:r>
      <w:r>
        <w:rPr>
          <w:rStyle w:val="a3"/>
        </w:rPr>
        <w:t>"0"</w:t>
      </w:r>
      <w:r>
        <w:t xml:space="preserve"> </w:t>
      </w:r>
      <w:proofErr w:type="spellStart"/>
      <w:r>
        <w:t>интернет-центра</w:t>
      </w:r>
      <w:proofErr w:type="spellEnd"/>
      <w:r>
        <w:t xml:space="preserve"> и нажмите кнопку</w:t>
      </w:r>
      <w:proofErr w:type="gramStart"/>
      <w:r>
        <w:t xml:space="preserve"> </w:t>
      </w:r>
      <w:r>
        <w:rPr>
          <w:rStyle w:val="a3"/>
        </w:rPr>
        <w:t>Д</w:t>
      </w:r>
      <w:proofErr w:type="gramEnd"/>
      <w:r>
        <w:rPr>
          <w:rStyle w:val="a3"/>
        </w:rPr>
        <w:t>алее</w:t>
      </w:r>
      <w:r>
        <w:t xml:space="preserve"> для продолжения.</w:t>
      </w:r>
    </w:p>
    <w:p w:rsidR="0069691D" w:rsidRDefault="0069691D" w:rsidP="0069691D">
      <w:pPr>
        <w:pStyle w:val="a6"/>
      </w:pPr>
      <w:r>
        <w:rPr>
          <w:noProof/>
        </w:rPr>
        <w:lastRenderedPageBreak/>
        <w:drawing>
          <wp:inline distT="0" distB="0" distL="0" distR="0">
            <wp:extent cx="6570345" cy="3629832"/>
            <wp:effectExtent l="19050" t="0" r="1905" b="0"/>
            <wp:docPr id="15" name="Рисунок 15" descr="http://zyxel.ru/sites/default/files/kb/326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yxel.ru/sites/default/files/kb/3261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2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1D" w:rsidRDefault="0069691D" w:rsidP="0069691D">
      <w:pPr>
        <w:pStyle w:val="a6"/>
      </w:pPr>
      <w:r>
        <w:t xml:space="preserve">После подключения </w:t>
      </w:r>
      <w:proofErr w:type="spellStart"/>
      <w:proofErr w:type="gramStart"/>
      <w:r>
        <w:t>интернет-кабеля</w:t>
      </w:r>
      <w:proofErr w:type="spellEnd"/>
      <w:proofErr w:type="gramEnd"/>
      <w:r>
        <w:t xml:space="preserve"> произойдет </w:t>
      </w:r>
      <w:r>
        <w:rPr>
          <w:rStyle w:val="a3"/>
        </w:rPr>
        <w:t>Проверка подключения</w:t>
      </w:r>
      <w:r>
        <w:t>.</w:t>
      </w:r>
    </w:p>
    <w:p w:rsidR="0069691D" w:rsidRDefault="0069691D" w:rsidP="0069691D">
      <w:pPr>
        <w:pStyle w:val="a6"/>
      </w:pPr>
      <w:r>
        <w:rPr>
          <w:noProof/>
        </w:rPr>
        <w:drawing>
          <wp:inline distT="0" distB="0" distL="0" distR="0">
            <wp:extent cx="6570345" cy="3643396"/>
            <wp:effectExtent l="19050" t="0" r="1905" b="0"/>
            <wp:docPr id="18" name="Рисунок 18" descr="http://zyxel.ru/sites/default/files/kb/326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yxel.ru/sites/default/files/kb/3261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1D" w:rsidRDefault="0069691D" w:rsidP="0069691D">
      <w:pPr>
        <w:pStyle w:val="a6"/>
      </w:pPr>
      <w:r>
        <w:t xml:space="preserve">В следующем окне настройки подключения к Интернету нужно указать </w:t>
      </w:r>
      <w:r>
        <w:rPr>
          <w:rStyle w:val="a3"/>
        </w:rPr>
        <w:t>Мой провайдер не регистрирует MAC-адреса</w:t>
      </w:r>
      <w:r>
        <w:t xml:space="preserve">. </w:t>
      </w:r>
    </w:p>
    <w:p w:rsidR="0069691D" w:rsidRDefault="0069691D" w:rsidP="0069691D">
      <w:pPr>
        <w:pStyle w:val="a6"/>
      </w:pPr>
      <w:r>
        <w:rPr>
          <w:noProof/>
        </w:rPr>
        <w:lastRenderedPageBreak/>
        <w:drawing>
          <wp:inline distT="0" distB="0" distL="0" distR="0">
            <wp:extent cx="6570345" cy="3648247"/>
            <wp:effectExtent l="19050" t="0" r="1905" b="0"/>
            <wp:docPr id="21" name="Рисунок 21" descr="http://zyxel.ru/sites/default/files/kb/326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yxel.ru/sites/default/files/kb/3261-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1D" w:rsidRDefault="0069691D" w:rsidP="0069691D">
      <w:pPr>
        <w:pStyle w:val="a6"/>
      </w:pPr>
      <w:r>
        <w:t xml:space="preserve">В следующем окне нужно настроить параметры протокола IP. В поле </w:t>
      </w:r>
      <w:r>
        <w:rPr>
          <w:rStyle w:val="a3"/>
        </w:rPr>
        <w:t>Настройка IP-адреса</w:t>
      </w:r>
      <w:r>
        <w:t xml:space="preserve"> выберите значение </w:t>
      </w:r>
      <w:r>
        <w:rPr>
          <w:rStyle w:val="a3"/>
        </w:rPr>
        <w:t>Автоматическая</w:t>
      </w:r>
      <w:r>
        <w:t xml:space="preserve"> для получения IP-адреса по DHCP и нажмите кнопку</w:t>
      </w:r>
      <w:proofErr w:type="gramStart"/>
      <w:r>
        <w:t xml:space="preserve"> </w:t>
      </w:r>
      <w:r>
        <w:rPr>
          <w:rStyle w:val="a3"/>
        </w:rPr>
        <w:t>Д</w:t>
      </w:r>
      <w:proofErr w:type="gramEnd"/>
      <w:r>
        <w:rPr>
          <w:rStyle w:val="a3"/>
        </w:rPr>
        <w:t>алее</w:t>
      </w:r>
      <w:r>
        <w:t>.</w:t>
      </w:r>
    </w:p>
    <w:p w:rsidR="0069691D" w:rsidRDefault="0069691D" w:rsidP="0069691D">
      <w:pPr>
        <w:pStyle w:val="a6"/>
      </w:pPr>
      <w:r>
        <w:rPr>
          <w:noProof/>
        </w:rPr>
        <w:drawing>
          <wp:inline distT="0" distB="0" distL="0" distR="0">
            <wp:extent cx="6570345" cy="3644351"/>
            <wp:effectExtent l="19050" t="0" r="1905" b="0"/>
            <wp:docPr id="24" name="Рисунок 24" descr="http://zyxel.ru/sites/default/files/kb/326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yxel.ru/sites/default/files/kb/3261-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1D" w:rsidRDefault="0069691D" w:rsidP="0069691D">
      <w:pPr>
        <w:pStyle w:val="a6"/>
      </w:pPr>
      <w:r>
        <w:t xml:space="preserve">Логин и пароль (из карты регистрации), введите в соответственные поля </w:t>
      </w:r>
      <w:r>
        <w:rPr>
          <w:rStyle w:val="a3"/>
        </w:rPr>
        <w:t>Логин (имя пользователя)</w:t>
      </w:r>
      <w:r>
        <w:t xml:space="preserve"> и </w:t>
      </w:r>
      <w:r>
        <w:rPr>
          <w:rStyle w:val="a3"/>
        </w:rPr>
        <w:t>Пароль для доступа в Интерне</w:t>
      </w:r>
      <w:proofErr w:type="gramStart"/>
      <w:r>
        <w:rPr>
          <w:rStyle w:val="a3"/>
        </w:rPr>
        <w:t>т</w:t>
      </w:r>
      <w:r w:rsidR="00D324A8">
        <w:t>(</w:t>
      </w:r>
      <w:proofErr w:type="gramEnd"/>
      <w:r w:rsidR="00D324A8">
        <w:t>из строки «Учетный период»).</w:t>
      </w:r>
      <w:r>
        <w:t xml:space="preserve"> Нажмите кнопку</w:t>
      </w:r>
      <w:proofErr w:type="gramStart"/>
      <w:r>
        <w:t xml:space="preserve"> </w:t>
      </w:r>
      <w:r>
        <w:rPr>
          <w:rStyle w:val="a3"/>
        </w:rPr>
        <w:t>Д</w:t>
      </w:r>
      <w:proofErr w:type="gramEnd"/>
      <w:r>
        <w:rPr>
          <w:rStyle w:val="a3"/>
        </w:rPr>
        <w:t>алее</w:t>
      </w:r>
      <w:r>
        <w:t xml:space="preserve"> для продолжения.</w:t>
      </w:r>
    </w:p>
    <w:p w:rsidR="0069691D" w:rsidRDefault="0069691D" w:rsidP="0069691D">
      <w:pPr>
        <w:pStyle w:val="a6"/>
      </w:pPr>
      <w:r>
        <w:rPr>
          <w:noProof/>
        </w:rPr>
        <w:lastRenderedPageBreak/>
        <w:drawing>
          <wp:inline distT="0" distB="0" distL="0" distR="0">
            <wp:extent cx="6570345" cy="3643396"/>
            <wp:effectExtent l="19050" t="0" r="1905" b="0"/>
            <wp:docPr id="27" name="Рисунок 27" descr="http://zyxel.ru/sites/default/files/kb/326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zyxel.ru/sites/default/files/kb/3261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A8" w:rsidRDefault="00D324A8" w:rsidP="0069691D">
      <w:pPr>
        <w:pStyle w:val="a6"/>
      </w:pPr>
      <w:r>
        <w:t xml:space="preserve">После ввода логина и пароля для доступа в Интернет, появится окно с выбором типа подключения. </w:t>
      </w:r>
      <w:r>
        <w:br/>
        <w:t xml:space="preserve">Укажите используемый у вас в сети тип подключения: </w:t>
      </w:r>
      <w:r>
        <w:rPr>
          <w:rStyle w:val="a3"/>
        </w:rPr>
        <w:t>VPN(PPTP)</w:t>
      </w:r>
      <w:r>
        <w:t>. Для продолжения настройки нажмите кнопку</w:t>
      </w:r>
      <w:proofErr w:type="gramStart"/>
      <w:r>
        <w:t xml:space="preserve"> </w:t>
      </w:r>
      <w:r>
        <w:rPr>
          <w:rStyle w:val="a3"/>
        </w:rPr>
        <w:t>Д</w:t>
      </w:r>
      <w:proofErr w:type="gramEnd"/>
      <w:r>
        <w:rPr>
          <w:rStyle w:val="a3"/>
        </w:rPr>
        <w:t>алее</w:t>
      </w:r>
      <w:r>
        <w:t>.</w:t>
      </w:r>
    </w:p>
    <w:p w:rsidR="00D324A8" w:rsidRDefault="00D324A8" w:rsidP="0069691D">
      <w:pPr>
        <w:pStyle w:val="a6"/>
      </w:pPr>
      <w:r>
        <w:rPr>
          <w:noProof/>
        </w:rPr>
        <w:drawing>
          <wp:inline distT="0" distB="0" distL="0" distR="0">
            <wp:extent cx="6570345" cy="3643396"/>
            <wp:effectExtent l="19050" t="0" r="1905" b="0"/>
            <wp:docPr id="30" name="Рисунок 30" descr="http://zyxel.ru/sites/default/files/kb/326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zyxel.ru/sites/default/files/kb/3261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A8" w:rsidRDefault="00D324A8" w:rsidP="0069691D">
      <w:pPr>
        <w:pStyle w:val="a6"/>
      </w:pPr>
      <w:r>
        <w:t xml:space="preserve">При выборе подключения </w:t>
      </w:r>
      <w:r>
        <w:rPr>
          <w:rStyle w:val="a3"/>
        </w:rPr>
        <w:t xml:space="preserve">VPN(PPTP) </w:t>
      </w:r>
      <w:r>
        <w:t xml:space="preserve">нужно будет указать адрес </w:t>
      </w:r>
      <w:r w:rsidRPr="00D324A8">
        <w:rPr>
          <w:b/>
          <w:lang w:val="en-US"/>
        </w:rPr>
        <w:t>VPN</w:t>
      </w:r>
      <w:r w:rsidRPr="00D324A8">
        <w:rPr>
          <w:b/>
        </w:rPr>
        <w:t>(192.168.100.100)</w:t>
      </w:r>
      <w:r>
        <w:t>.</w:t>
      </w:r>
    </w:p>
    <w:p w:rsidR="00D324A8" w:rsidRDefault="00D324A8" w:rsidP="0069691D">
      <w:pPr>
        <w:pStyle w:val="a6"/>
        <w:rPr>
          <w:lang w:val="en-US"/>
        </w:rPr>
      </w:pPr>
      <w:r>
        <w:rPr>
          <w:noProof/>
        </w:rPr>
        <w:drawing>
          <wp:inline distT="0" distB="0" distL="0" distR="0">
            <wp:extent cx="3609975" cy="1066800"/>
            <wp:effectExtent l="19050" t="0" r="9525" b="0"/>
            <wp:docPr id="33" name="Рисунок 33" descr="http://zyxel.ru/sites/default/files/kb/326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zyxel.ru/sites/default/files/kb/3261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A8" w:rsidRDefault="00D324A8" w:rsidP="0069691D">
      <w:pPr>
        <w:pStyle w:val="a6"/>
        <w:rPr>
          <w:lang w:val="en-US"/>
        </w:rPr>
      </w:pPr>
      <w:r>
        <w:lastRenderedPageBreak/>
        <w:t xml:space="preserve">При установке правильных параметров, интернет-центр установит соединение с Интернетом и проверит на актуальность программные компоненты устройства. Если </w:t>
      </w:r>
      <w:proofErr w:type="spellStart"/>
      <w:r>
        <w:t>интернет-центру</w:t>
      </w:r>
      <w:proofErr w:type="spellEnd"/>
      <w:r>
        <w:t xml:space="preserve"> потребуются обновления, нажмите кнопку</w:t>
      </w:r>
      <w:proofErr w:type="gramStart"/>
      <w:r>
        <w:t xml:space="preserve"> </w:t>
      </w:r>
      <w:r>
        <w:rPr>
          <w:rStyle w:val="a3"/>
        </w:rPr>
        <w:t>О</w:t>
      </w:r>
      <w:proofErr w:type="gramEnd"/>
      <w:r>
        <w:rPr>
          <w:rStyle w:val="a3"/>
        </w:rPr>
        <w:t>бновить</w:t>
      </w:r>
      <w:r>
        <w:t>. Интернет-центр самостоятельно загрузит и установит обновления.</w:t>
      </w:r>
    </w:p>
    <w:p w:rsidR="00D324A8" w:rsidRDefault="00D324A8" w:rsidP="0069691D">
      <w:pPr>
        <w:pStyle w:val="a6"/>
        <w:rPr>
          <w:lang w:val="en-US"/>
        </w:rPr>
      </w:pPr>
      <w:r>
        <w:rPr>
          <w:noProof/>
        </w:rPr>
        <w:drawing>
          <wp:inline distT="0" distB="0" distL="0" distR="0">
            <wp:extent cx="6570345" cy="3643396"/>
            <wp:effectExtent l="19050" t="0" r="1905" b="0"/>
            <wp:docPr id="36" name="Рисунок 36" descr="http://zyxel.ru/sites/default/files/kb/326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zyxel.ru/sites/default/files/kb/3261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A8" w:rsidRDefault="00D324A8" w:rsidP="0069691D">
      <w:pPr>
        <w:pStyle w:val="a6"/>
        <w:rPr>
          <w:lang w:val="en-US"/>
        </w:rPr>
      </w:pPr>
      <w:r>
        <w:t xml:space="preserve">Во время обновления компонентов </w:t>
      </w:r>
      <w:proofErr w:type="spellStart"/>
      <w:proofErr w:type="gramStart"/>
      <w:r>
        <w:t>интернет-центра</w:t>
      </w:r>
      <w:proofErr w:type="spellEnd"/>
      <w:proofErr w:type="gramEnd"/>
      <w:r>
        <w:t xml:space="preserve"> вы увидите статус данного процесса: </w:t>
      </w:r>
      <w:r>
        <w:rPr>
          <w:rStyle w:val="a3"/>
        </w:rPr>
        <w:t>Загрузка обновления с сервера &gt; Обновление устройства &gt; Перезагрузка устройства</w:t>
      </w:r>
      <w:r>
        <w:t>.</w:t>
      </w:r>
    </w:p>
    <w:p w:rsidR="00D324A8" w:rsidRDefault="00D324A8" w:rsidP="0069691D">
      <w:pPr>
        <w:pStyle w:val="a6"/>
        <w:rPr>
          <w:lang w:val="en-US"/>
        </w:rPr>
      </w:pPr>
      <w:r>
        <w:rPr>
          <w:noProof/>
        </w:rPr>
        <w:drawing>
          <wp:inline distT="0" distB="0" distL="0" distR="0">
            <wp:extent cx="6570345" cy="3643396"/>
            <wp:effectExtent l="19050" t="0" r="1905" b="0"/>
            <wp:docPr id="39" name="Рисунок 39" descr="http://zyxel.ru/sites/default/files/kb/326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zyxel.ru/sites/default/files/kb/3261-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A8" w:rsidRDefault="00D324A8" w:rsidP="0069691D">
      <w:pPr>
        <w:pStyle w:val="a6"/>
        <w:rPr>
          <w:lang w:val="en-US"/>
        </w:rPr>
      </w:pPr>
      <w:r>
        <w:t xml:space="preserve">Установка обновлений занимает несколько минут, после чего интернет-центр перезагрузится. </w:t>
      </w:r>
      <w:r>
        <w:rPr>
          <w:rStyle w:val="a3"/>
        </w:rPr>
        <w:t>Внимание! Не выключайте интернет-центр в процессе обновления!</w:t>
      </w:r>
      <w:r>
        <w:br/>
        <w:t xml:space="preserve">После успешного обновления компонентов, вы увидите сообщение: </w:t>
      </w:r>
      <w:r>
        <w:rPr>
          <w:rStyle w:val="a3"/>
        </w:rPr>
        <w:t xml:space="preserve">Компоненты </w:t>
      </w:r>
      <w:proofErr w:type="spellStart"/>
      <w:proofErr w:type="gramStart"/>
      <w:r>
        <w:rPr>
          <w:rStyle w:val="a3"/>
        </w:rPr>
        <w:t>интернет-центра</w:t>
      </w:r>
      <w:proofErr w:type="spellEnd"/>
      <w:proofErr w:type="gramEnd"/>
      <w:r>
        <w:rPr>
          <w:rStyle w:val="a3"/>
        </w:rPr>
        <w:t xml:space="preserve"> обновлены</w:t>
      </w:r>
      <w:r>
        <w:t>. Для продолжения нажмите кнопку</w:t>
      </w:r>
      <w:proofErr w:type="gramStart"/>
      <w:r>
        <w:t xml:space="preserve"> </w:t>
      </w:r>
      <w:r>
        <w:rPr>
          <w:rStyle w:val="a3"/>
        </w:rPr>
        <w:t>Д</w:t>
      </w:r>
      <w:proofErr w:type="gramEnd"/>
      <w:r>
        <w:rPr>
          <w:rStyle w:val="a3"/>
        </w:rPr>
        <w:t>алее</w:t>
      </w:r>
      <w:r>
        <w:t>.</w:t>
      </w:r>
    </w:p>
    <w:p w:rsidR="00D324A8" w:rsidRDefault="00D324A8" w:rsidP="0069691D">
      <w:pPr>
        <w:pStyle w:val="a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70345" cy="3644351"/>
            <wp:effectExtent l="19050" t="0" r="1905" b="0"/>
            <wp:docPr id="42" name="Рисунок 42" descr="http://zyxel.ru/sites/default/files/kb/326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zyxel.ru/sites/default/files/kb/3261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A8" w:rsidRDefault="00D324A8" w:rsidP="0069691D">
      <w:pPr>
        <w:pStyle w:val="a6"/>
        <w:rPr>
          <w:lang w:val="en-US"/>
        </w:rPr>
      </w:pPr>
      <w:r>
        <w:t xml:space="preserve">Итак, работа Мастера быстрой настройки по подключению </w:t>
      </w:r>
      <w:proofErr w:type="spellStart"/>
      <w:proofErr w:type="gramStart"/>
      <w:r>
        <w:t>интернет-центра</w:t>
      </w:r>
      <w:proofErr w:type="spellEnd"/>
      <w:proofErr w:type="gramEnd"/>
      <w:r>
        <w:t xml:space="preserve"> к Интернету завершена. Вы увидите сообщение: </w:t>
      </w:r>
      <w:r>
        <w:rPr>
          <w:rStyle w:val="a3"/>
        </w:rPr>
        <w:t>Интернет-центр настроен и установил соединение с Интернетом</w:t>
      </w:r>
      <w:r>
        <w:t>.</w:t>
      </w:r>
    </w:p>
    <w:p w:rsidR="00D324A8" w:rsidRDefault="00D324A8" w:rsidP="0069691D">
      <w:pPr>
        <w:pStyle w:val="a6"/>
        <w:rPr>
          <w:lang w:val="en-US"/>
        </w:rPr>
      </w:pPr>
      <w:r>
        <w:rPr>
          <w:noProof/>
        </w:rPr>
        <w:drawing>
          <wp:inline distT="0" distB="0" distL="0" distR="0">
            <wp:extent cx="6570345" cy="3635591"/>
            <wp:effectExtent l="19050" t="0" r="1905" b="0"/>
            <wp:docPr id="45" name="Рисунок 45" descr="http://zyxel.ru/sites/default/files/kb/326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zyxel.ru/sites/default/files/kb/3261-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3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A8" w:rsidRDefault="00D324A8" w:rsidP="00D324A8">
      <w:pPr>
        <w:pStyle w:val="a6"/>
      </w:pPr>
      <w:r>
        <w:t>Вы можете выйти в Интернет прямо сейчас, нажав кнопку</w:t>
      </w:r>
      <w:proofErr w:type="gramStart"/>
      <w:r>
        <w:t xml:space="preserve"> </w:t>
      </w:r>
      <w:r>
        <w:rPr>
          <w:rStyle w:val="a3"/>
        </w:rPr>
        <w:t>В</w:t>
      </w:r>
      <w:proofErr w:type="gramEnd"/>
      <w:r>
        <w:rPr>
          <w:rStyle w:val="a3"/>
        </w:rPr>
        <w:t>ыйти в Интернет</w:t>
      </w:r>
      <w:r>
        <w:t>.</w:t>
      </w:r>
    </w:p>
    <w:p w:rsidR="00D324A8" w:rsidRDefault="00D324A8" w:rsidP="00D324A8">
      <w:pPr>
        <w:pStyle w:val="a6"/>
      </w:pPr>
      <w:r>
        <w:t xml:space="preserve">Нажав кнопку </w:t>
      </w:r>
      <w:proofErr w:type="spellStart"/>
      <w:r>
        <w:rPr>
          <w:rStyle w:val="a3"/>
        </w:rPr>
        <w:t>Веб-конфигуратор</w:t>
      </w:r>
      <w:proofErr w:type="spellEnd"/>
      <w:r>
        <w:t xml:space="preserve"> можно перейти в </w:t>
      </w:r>
      <w:proofErr w:type="spellStart"/>
      <w:r>
        <w:t>веб-конфигуратор</w:t>
      </w:r>
      <w:proofErr w:type="spellEnd"/>
      <w:r>
        <w:t xml:space="preserve"> </w:t>
      </w:r>
      <w:proofErr w:type="spellStart"/>
      <w:proofErr w:type="gramStart"/>
      <w:r>
        <w:t>интернет-центра</w:t>
      </w:r>
      <w:proofErr w:type="spellEnd"/>
      <w:proofErr w:type="gramEnd"/>
      <w:r>
        <w:t xml:space="preserve"> для настройки дополнительных функций.</w:t>
      </w:r>
    </w:p>
    <w:p w:rsidR="00D324A8" w:rsidRPr="00D324A8" w:rsidRDefault="00B830C4" w:rsidP="0069691D">
      <w:pPr>
        <w:pStyle w:val="a6"/>
      </w:pPr>
      <w:r>
        <w:rPr>
          <w:noProof/>
        </w:rPr>
        <w:lastRenderedPageBreak/>
        <w:drawing>
          <wp:inline distT="0" distB="0" distL="0" distR="0">
            <wp:extent cx="6570345" cy="7308586"/>
            <wp:effectExtent l="19050" t="0" r="1905" b="0"/>
            <wp:docPr id="48" name="Рисунок 48" descr="http://zyxel.ru/sites/default/files/kb/326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zyxel.ru/sites/default/files/kb/3261-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3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1D" w:rsidRDefault="0069691D"/>
    <w:sectPr w:rsidR="0069691D" w:rsidSect="0069691D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91D"/>
    <w:rsid w:val="001C0D75"/>
    <w:rsid w:val="00351AE7"/>
    <w:rsid w:val="0069691D"/>
    <w:rsid w:val="007E5754"/>
    <w:rsid w:val="00B830C4"/>
    <w:rsid w:val="00D32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691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9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9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96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Acronym"/>
    <w:basedOn w:val="a0"/>
    <w:uiPriority w:val="99"/>
    <w:semiHidden/>
    <w:unhideWhenUsed/>
    <w:rsid w:val="00D324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2014-03-23T09:41:00Z</dcterms:created>
  <dcterms:modified xsi:type="dcterms:W3CDTF">2014-03-23T10:12:00Z</dcterms:modified>
</cp:coreProperties>
</file>